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1E023" w14:textId="77777777" w:rsidR="00CD6AF3" w:rsidRDefault="00995648" w:rsidP="00B526DD">
      <w:pPr>
        <w:spacing w:after="0" w:line="360" w:lineRule="auto"/>
        <w:rPr>
          <w:rFonts w:ascii="Verdana" w:hAnsi="Verdana" w:cs="Verdana"/>
          <w:sz w:val="20"/>
          <w:szCs w:val="20"/>
          <w:lang w:val="en-GB"/>
        </w:rPr>
      </w:pPr>
      <w:r w:rsidRPr="00995648">
        <w:rPr>
          <w:rFonts w:ascii="Verdana" w:hAnsi="Verdana" w:cs="Verdana"/>
          <w:sz w:val="20"/>
          <w:szCs w:val="20"/>
          <w:lang w:val="en-GB"/>
        </w:rPr>
        <w:t>To: Mrs. María Consuelo Porras Argueta</w:t>
      </w:r>
    </w:p>
    <w:p w14:paraId="36F5474C" w14:textId="5838637E" w:rsidR="00995648" w:rsidRPr="00995648" w:rsidRDefault="00995648" w:rsidP="00B526DD">
      <w:pPr>
        <w:spacing w:after="0" w:line="360" w:lineRule="auto"/>
        <w:rPr>
          <w:rFonts w:ascii="Verdana" w:hAnsi="Verdana" w:cs="Verdana"/>
          <w:sz w:val="20"/>
          <w:szCs w:val="20"/>
          <w:lang w:val="en-GB"/>
        </w:rPr>
      </w:pPr>
      <w:r w:rsidRPr="00995648">
        <w:rPr>
          <w:rFonts w:ascii="Verdana" w:hAnsi="Verdana" w:cs="Verdana"/>
          <w:sz w:val="20"/>
          <w:szCs w:val="20"/>
          <w:lang w:val="en-GB"/>
        </w:rPr>
        <w:t>Attorney General and Chief of the Prosecutor’s office</w:t>
      </w:r>
    </w:p>
    <w:p w14:paraId="7ABD073F" w14:textId="77777777" w:rsidR="00995648" w:rsidRPr="00995648" w:rsidRDefault="00995648" w:rsidP="00B526DD">
      <w:pPr>
        <w:spacing w:after="0" w:line="360" w:lineRule="auto"/>
        <w:rPr>
          <w:rFonts w:ascii="Verdana" w:hAnsi="Verdana" w:cs="Verdana"/>
          <w:sz w:val="20"/>
          <w:szCs w:val="20"/>
          <w:lang w:val="en-GB"/>
        </w:rPr>
      </w:pPr>
      <w:proofErr w:type="spellStart"/>
      <w:r w:rsidRPr="00995648">
        <w:rPr>
          <w:rFonts w:ascii="Verdana" w:hAnsi="Verdana" w:cs="Verdana"/>
          <w:sz w:val="20"/>
          <w:szCs w:val="20"/>
          <w:lang w:val="en-GB"/>
        </w:rPr>
        <w:t>Ministerio</w:t>
      </w:r>
      <w:proofErr w:type="spellEnd"/>
      <w:r w:rsidRPr="00995648">
        <w:rPr>
          <w:rFonts w:ascii="Verdana" w:hAnsi="Verdana" w:cs="Verdana"/>
          <w:sz w:val="20"/>
          <w:szCs w:val="20"/>
          <w:lang w:val="en-GB"/>
        </w:rPr>
        <w:t xml:space="preserve"> Público, </w:t>
      </w:r>
      <w:proofErr w:type="spellStart"/>
      <w:r w:rsidRPr="00995648">
        <w:rPr>
          <w:rFonts w:ascii="Verdana" w:hAnsi="Verdana" w:cs="Verdana"/>
          <w:sz w:val="20"/>
          <w:szCs w:val="20"/>
          <w:lang w:val="en-GB"/>
        </w:rPr>
        <w:t>Oficina</w:t>
      </w:r>
      <w:proofErr w:type="spellEnd"/>
      <w:r w:rsidRPr="00995648">
        <w:rPr>
          <w:rFonts w:ascii="Verdana" w:hAnsi="Verdana" w:cs="Verdana"/>
          <w:sz w:val="20"/>
          <w:szCs w:val="20"/>
          <w:lang w:val="en-GB"/>
        </w:rPr>
        <w:t xml:space="preserve"> de la Fiscal general</w:t>
      </w:r>
    </w:p>
    <w:p w14:paraId="40CBF785" w14:textId="77777777" w:rsidR="00995648" w:rsidRPr="00995648" w:rsidRDefault="00995648" w:rsidP="00B526DD">
      <w:pPr>
        <w:spacing w:after="0" w:line="360" w:lineRule="auto"/>
        <w:rPr>
          <w:rFonts w:ascii="Verdana" w:hAnsi="Verdana" w:cs="Verdana"/>
          <w:sz w:val="20"/>
          <w:szCs w:val="20"/>
          <w:lang w:val="en-GB"/>
        </w:rPr>
      </w:pPr>
      <w:r w:rsidRPr="00995648">
        <w:rPr>
          <w:rFonts w:ascii="Verdana" w:hAnsi="Verdana" w:cs="Verdana"/>
          <w:sz w:val="20"/>
          <w:szCs w:val="20"/>
          <w:lang w:val="en-GB"/>
        </w:rPr>
        <w:t>8o Nivel, 15 Avenida A 15-16</w:t>
      </w:r>
    </w:p>
    <w:p w14:paraId="6BE37810" w14:textId="77777777" w:rsidR="00995648" w:rsidRPr="00995648" w:rsidRDefault="00995648" w:rsidP="00B526DD">
      <w:pPr>
        <w:spacing w:after="0" w:line="360" w:lineRule="auto"/>
        <w:rPr>
          <w:rFonts w:ascii="Verdana" w:hAnsi="Verdana" w:cs="Verdana"/>
          <w:sz w:val="20"/>
          <w:szCs w:val="20"/>
          <w:lang w:val="en-GB"/>
        </w:rPr>
      </w:pPr>
      <w:proofErr w:type="spellStart"/>
      <w:r w:rsidRPr="00995648">
        <w:rPr>
          <w:rFonts w:ascii="Verdana" w:hAnsi="Verdana" w:cs="Verdana"/>
          <w:sz w:val="20"/>
          <w:szCs w:val="20"/>
          <w:lang w:val="en-GB"/>
        </w:rPr>
        <w:t>Cdad</w:t>
      </w:r>
      <w:proofErr w:type="spellEnd"/>
      <w:r w:rsidRPr="00995648">
        <w:rPr>
          <w:rFonts w:ascii="Verdana" w:hAnsi="Verdana" w:cs="Verdana"/>
          <w:sz w:val="20"/>
          <w:szCs w:val="20"/>
          <w:lang w:val="en-GB"/>
        </w:rPr>
        <w:t>. de Guatemala</w:t>
      </w:r>
    </w:p>
    <w:p w14:paraId="1081FA59" w14:textId="77777777" w:rsidR="00995648" w:rsidRPr="00995648" w:rsidRDefault="00995648" w:rsidP="00B526DD">
      <w:pPr>
        <w:spacing w:after="0" w:line="360" w:lineRule="auto"/>
        <w:rPr>
          <w:rFonts w:ascii="Verdana" w:hAnsi="Verdana" w:cs="Verdana"/>
          <w:sz w:val="20"/>
          <w:szCs w:val="20"/>
          <w:lang w:val="en-GB"/>
        </w:rPr>
      </w:pPr>
      <w:r w:rsidRPr="00995648">
        <w:rPr>
          <w:rFonts w:ascii="Verdana" w:hAnsi="Verdana" w:cs="Verdana"/>
          <w:sz w:val="20"/>
          <w:szCs w:val="20"/>
          <w:lang w:val="en-GB"/>
        </w:rPr>
        <w:t>Guatemala</w:t>
      </w:r>
    </w:p>
    <w:p w14:paraId="656DD79C" w14:textId="77777777" w:rsidR="00995648" w:rsidRPr="00995648" w:rsidRDefault="00995648" w:rsidP="00B526DD">
      <w:pPr>
        <w:spacing w:after="0" w:line="360" w:lineRule="auto"/>
        <w:rPr>
          <w:rFonts w:ascii="Verdana" w:hAnsi="Verdana" w:cs="Verdana"/>
          <w:sz w:val="20"/>
          <w:szCs w:val="20"/>
          <w:lang w:val="en-GB"/>
        </w:rPr>
      </w:pPr>
    </w:p>
    <w:p w14:paraId="41F56D1D" w14:textId="77777777" w:rsidR="00995648" w:rsidRPr="00995648" w:rsidRDefault="00995648" w:rsidP="00B526DD">
      <w:pPr>
        <w:spacing w:after="0" w:line="360" w:lineRule="auto"/>
        <w:rPr>
          <w:rFonts w:ascii="Verdana" w:hAnsi="Verdana" w:cs="Verdana"/>
          <w:sz w:val="20"/>
          <w:szCs w:val="20"/>
          <w:lang w:val="en-GB"/>
        </w:rPr>
      </w:pPr>
      <w:r w:rsidRPr="00995648">
        <w:rPr>
          <w:rFonts w:ascii="Verdana" w:hAnsi="Verdana" w:cs="Verdana"/>
          <w:sz w:val="20"/>
          <w:szCs w:val="20"/>
          <w:lang w:val="en-GB"/>
        </w:rPr>
        <w:t xml:space="preserve">Copy to: Embassy of the Guatemala </w:t>
      </w:r>
    </w:p>
    <w:p w14:paraId="7F67CB85" w14:textId="77777777" w:rsidR="00995648" w:rsidRPr="00995648" w:rsidRDefault="00995648" w:rsidP="00B526DD">
      <w:pPr>
        <w:spacing w:after="0" w:line="360" w:lineRule="auto"/>
        <w:rPr>
          <w:rFonts w:ascii="Verdana" w:hAnsi="Verdana" w:cs="Verdana"/>
          <w:sz w:val="20"/>
          <w:szCs w:val="20"/>
          <w:lang w:val="en-GB"/>
        </w:rPr>
      </w:pPr>
      <w:r w:rsidRPr="00995648">
        <w:rPr>
          <w:rFonts w:ascii="Verdana" w:hAnsi="Verdana" w:cs="Verdana"/>
          <w:sz w:val="20"/>
          <w:szCs w:val="20"/>
          <w:lang w:val="en-GB"/>
        </w:rPr>
        <w:t>H.E. Ana Cristina Rodriguez Pineda</w:t>
      </w:r>
    </w:p>
    <w:p w14:paraId="4BF7B34A" w14:textId="77777777" w:rsidR="00995648" w:rsidRPr="00995648" w:rsidRDefault="00995648" w:rsidP="00B526DD">
      <w:pPr>
        <w:spacing w:after="0" w:line="360" w:lineRule="auto"/>
        <w:rPr>
          <w:rFonts w:ascii="Verdana" w:hAnsi="Verdana" w:cs="Verdana"/>
          <w:sz w:val="20"/>
          <w:szCs w:val="20"/>
        </w:rPr>
      </w:pPr>
      <w:r w:rsidRPr="00995648">
        <w:rPr>
          <w:rFonts w:ascii="Verdana" w:hAnsi="Verdana" w:cs="Verdana"/>
          <w:sz w:val="20"/>
          <w:szCs w:val="20"/>
        </w:rPr>
        <w:t>De Ruijterstraat 36</w:t>
      </w:r>
    </w:p>
    <w:p w14:paraId="78A5EF07" w14:textId="77777777" w:rsidR="00995648" w:rsidRPr="00995648" w:rsidRDefault="00995648" w:rsidP="00B526DD">
      <w:pPr>
        <w:spacing w:after="0" w:line="360" w:lineRule="auto"/>
        <w:rPr>
          <w:rFonts w:ascii="Verdana" w:hAnsi="Verdana" w:cs="Verdana"/>
          <w:sz w:val="20"/>
          <w:szCs w:val="20"/>
        </w:rPr>
      </w:pPr>
      <w:r w:rsidRPr="00995648">
        <w:rPr>
          <w:rFonts w:ascii="Verdana" w:hAnsi="Verdana" w:cs="Verdana"/>
          <w:sz w:val="20"/>
          <w:szCs w:val="20"/>
        </w:rPr>
        <w:t>2518 AS Den Haag</w:t>
      </w:r>
    </w:p>
    <w:p w14:paraId="10CFD4E2" w14:textId="77777777" w:rsidR="00995648" w:rsidRPr="00995648" w:rsidRDefault="00995648" w:rsidP="00B526DD">
      <w:pPr>
        <w:spacing w:after="0" w:line="360" w:lineRule="auto"/>
        <w:rPr>
          <w:rFonts w:ascii="Verdana" w:hAnsi="Verdana" w:cs="Verdana"/>
          <w:sz w:val="20"/>
          <w:szCs w:val="20"/>
        </w:rPr>
      </w:pPr>
      <w:r w:rsidRPr="00995648">
        <w:rPr>
          <w:rFonts w:ascii="Verdana" w:hAnsi="Verdana" w:cs="Verdana"/>
          <w:sz w:val="20"/>
          <w:szCs w:val="20"/>
        </w:rPr>
        <w:t>E-mail: embpaisesbajos@minex.gob.gt</w:t>
      </w:r>
    </w:p>
    <w:p w14:paraId="1026A6F7" w14:textId="77777777" w:rsidR="00995648" w:rsidRPr="00995648" w:rsidRDefault="00995648" w:rsidP="00B526DD">
      <w:pPr>
        <w:spacing w:after="0" w:line="360" w:lineRule="auto"/>
        <w:rPr>
          <w:rFonts w:ascii="Verdana" w:hAnsi="Verdana" w:cs="Verdana"/>
          <w:sz w:val="20"/>
          <w:szCs w:val="20"/>
        </w:rPr>
      </w:pPr>
    </w:p>
    <w:p w14:paraId="35E0026F" w14:textId="7D5A7203" w:rsidR="00995648" w:rsidRPr="00995648" w:rsidRDefault="005D04CF" w:rsidP="00B526DD">
      <w:pPr>
        <w:spacing w:after="0" w:line="360" w:lineRule="auto"/>
        <w:rPr>
          <w:rFonts w:ascii="Verdana" w:hAnsi="Verdana" w:cs="Verdana"/>
          <w:sz w:val="20"/>
          <w:szCs w:val="20"/>
          <w:lang w:val="en-GB"/>
        </w:rPr>
      </w:pPr>
      <w:proofErr w:type="spellStart"/>
      <w:r>
        <w:rPr>
          <w:rFonts w:ascii="Verdana" w:hAnsi="Verdana" w:cs="Verdana"/>
          <w:sz w:val="20"/>
          <w:szCs w:val="20"/>
          <w:lang w:val="en-GB"/>
        </w:rPr>
        <w:t>Driebergen-Rijsenburg</w:t>
      </w:r>
      <w:proofErr w:type="spellEnd"/>
      <w:r>
        <w:rPr>
          <w:rFonts w:ascii="Verdana" w:hAnsi="Verdana" w:cs="Verdana"/>
          <w:sz w:val="20"/>
          <w:szCs w:val="20"/>
          <w:lang w:val="en-GB"/>
        </w:rPr>
        <w:t>, ………………...</w:t>
      </w:r>
    </w:p>
    <w:p w14:paraId="6DCA38B5" w14:textId="77777777" w:rsidR="00995648" w:rsidRPr="00995648" w:rsidRDefault="00995648" w:rsidP="00B526DD">
      <w:pPr>
        <w:spacing w:after="0" w:line="360" w:lineRule="auto"/>
        <w:rPr>
          <w:rFonts w:ascii="Verdana" w:hAnsi="Verdana" w:cs="Verdana"/>
          <w:sz w:val="20"/>
          <w:szCs w:val="20"/>
          <w:lang w:val="en-GB"/>
        </w:rPr>
      </w:pPr>
    </w:p>
    <w:p w14:paraId="01EE7689" w14:textId="77777777" w:rsidR="00995648" w:rsidRPr="00995648" w:rsidRDefault="00995648" w:rsidP="00B526DD">
      <w:pPr>
        <w:spacing w:after="0" w:line="360" w:lineRule="auto"/>
        <w:rPr>
          <w:rFonts w:ascii="Verdana" w:hAnsi="Verdana" w:cs="Verdana"/>
          <w:sz w:val="20"/>
          <w:szCs w:val="20"/>
          <w:lang w:val="en-GB"/>
        </w:rPr>
      </w:pPr>
      <w:r w:rsidRPr="00995648">
        <w:rPr>
          <w:rFonts w:ascii="Verdana" w:hAnsi="Verdana" w:cs="Verdana"/>
          <w:sz w:val="20"/>
          <w:szCs w:val="20"/>
          <w:lang w:val="en-GB"/>
        </w:rPr>
        <w:t xml:space="preserve">Dear Mrs. Consuelo Porras Argueta,  </w:t>
      </w:r>
    </w:p>
    <w:p w14:paraId="34462622" w14:textId="77777777" w:rsidR="00995648" w:rsidRPr="00995648" w:rsidRDefault="00995648" w:rsidP="00B526DD">
      <w:pPr>
        <w:spacing w:after="0" w:line="360" w:lineRule="auto"/>
        <w:rPr>
          <w:rFonts w:ascii="Verdana" w:hAnsi="Verdana" w:cs="Verdana"/>
          <w:sz w:val="20"/>
          <w:szCs w:val="20"/>
          <w:lang w:val="en-GB"/>
        </w:rPr>
      </w:pPr>
    </w:p>
    <w:p w14:paraId="0231C152" w14:textId="77777777" w:rsidR="00995648" w:rsidRPr="00995648" w:rsidRDefault="00995648" w:rsidP="00B526DD">
      <w:pPr>
        <w:spacing w:after="0" w:line="360" w:lineRule="auto"/>
        <w:rPr>
          <w:rFonts w:ascii="Verdana" w:hAnsi="Verdana" w:cs="Verdana"/>
          <w:sz w:val="20"/>
          <w:szCs w:val="20"/>
          <w:lang w:val="en-GB"/>
        </w:rPr>
      </w:pPr>
      <w:r w:rsidRPr="00995648">
        <w:rPr>
          <w:rFonts w:ascii="Verdana" w:hAnsi="Verdana" w:cs="Verdana"/>
          <w:sz w:val="20"/>
          <w:szCs w:val="20"/>
          <w:lang w:val="en-GB"/>
        </w:rPr>
        <w:t xml:space="preserve">I am writing to express my concern over the conviction and continued detention of 68-years-old journalist José Rubén Zamora. He had been under house arrest for four months when on March 4, </w:t>
      </w:r>
      <w:proofErr w:type="gramStart"/>
      <w:r w:rsidRPr="00995648">
        <w:rPr>
          <w:rFonts w:ascii="Verdana" w:hAnsi="Verdana" w:cs="Verdana"/>
          <w:sz w:val="20"/>
          <w:szCs w:val="20"/>
          <w:lang w:val="en-GB"/>
        </w:rPr>
        <w:t>2025</w:t>
      </w:r>
      <w:proofErr w:type="gramEnd"/>
      <w:r w:rsidRPr="00995648">
        <w:rPr>
          <w:rFonts w:ascii="Verdana" w:hAnsi="Verdana" w:cs="Verdana"/>
          <w:sz w:val="20"/>
          <w:szCs w:val="20"/>
          <w:lang w:val="en-GB"/>
        </w:rPr>
        <w:t xml:space="preserve"> an appeals court partially annulled the process and overturned the house arrest decision. Zamora was unjustly detained between July 2022 and October 2024 for more than 800 days </w:t>
      </w:r>
      <w:proofErr w:type="gramStart"/>
      <w:r w:rsidRPr="00995648">
        <w:rPr>
          <w:rFonts w:ascii="Verdana" w:hAnsi="Verdana" w:cs="Verdana"/>
          <w:sz w:val="20"/>
          <w:szCs w:val="20"/>
          <w:lang w:val="en-GB"/>
        </w:rPr>
        <w:t>as a result of</w:t>
      </w:r>
      <w:proofErr w:type="gramEnd"/>
      <w:r w:rsidRPr="00995648">
        <w:rPr>
          <w:rFonts w:ascii="Verdana" w:hAnsi="Verdana" w:cs="Verdana"/>
          <w:sz w:val="20"/>
          <w:szCs w:val="20"/>
          <w:lang w:val="en-GB"/>
        </w:rPr>
        <w:t xml:space="preserve"> two unfounded criminal proceedings brought against him. In June 2023 he was convicted and sentenced to six years in prison for trumped-up charges.</w:t>
      </w:r>
    </w:p>
    <w:p w14:paraId="49D21E89" w14:textId="77777777" w:rsidR="00995648" w:rsidRPr="00995648" w:rsidRDefault="00995648" w:rsidP="00B526DD">
      <w:pPr>
        <w:spacing w:after="0" w:line="360" w:lineRule="auto"/>
        <w:rPr>
          <w:rFonts w:ascii="Verdana" w:hAnsi="Verdana" w:cs="Verdana"/>
          <w:sz w:val="20"/>
          <w:szCs w:val="20"/>
          <w:lang w:val="en-GB"/>
        </w:rPr>
      </w:pPr>
    </w:p>
    <w:p w14:paraId="1CEA4D02" w14:textId="659A34F3" w:rsidR="00995648" w:rsidRPr="00995648" w:rsidRDefault="00995648" w:rsidP="00B526DD">
      <w:pPr>
        <w:spacing w:after="0" w:line="360" w:lineRule="auto"/>
        <w:rPr>
          <w:rFonts w:ascii="Verdana" w:hAnsi="Verdana" w:cs="Verdana"/>
          <w:sz w:val="20"/>
          <w:szCs w:val="20"/>
          <w:lang w:val="en-GB"/>
        </w:rPr>
      </w:pPr>
      <w:r w:rsidRPr="00995648">
        <w:rPr>
          <w:rFonts w:ascii="Verdana" w:hAnsi="Verdana" w:cs="Verdana"/>
          <w:sz w:val="20"/>
          <w:szCs w:val="20"/>
          <w:lang w:val="en-GB"/>
        </w:rPr>
        <w:t>I urge you to drop all the charges against Zamora and ensure his immediate release as he is detained solely for his journalistic work investigating and denouncing corruption</w:t>
      </w:r>
      <w:r w:rsidR="0002223A">
        <w:rPr>
          <w:rFonts w:ascii="Verdana" w:hAnsi="Verdana" w:cs="Verdana"/>
          <w:sz w:val="20"/>
          <w:szCs w:val="20"/>
          <w:lang w:val="en-GB"/>
        </w:rPr>
        <w:t>.</w:t>
      </w:r>
    </w:p>
    <w:p w14:paraId="63990B09" w14:textId="77777777" w:rsidR="00995648" w:rsidRPr="00995648" w:rsidRDefault="00995648" w:rsidP="00B526DD">
      <w:pPr>
        <w:spacing w:after="0" w:line="360" w:lineRule="auto"/>
        <w:rPr>
          <w:rFonts w:ascii="Verdana" w:hAnsi="Verdana" w:cs="Verdana"/>
          <w:sz w:val="20"/>
          <w:szCs w:val="20"/>
          <w:lang w:val="en-GB"/>
        </w:rPr>
      </w:pPr>
    </w:p>
    <w:p w14:paraId="014932C9" w14:textId="77777777" w:rsidR="00995648" w:rsidRPr="00995648" w:rsidRDefault="00995648" w:rsidP="00B526DD">
      <w:pPr>
        <w:spacing w:after="0" w:line="360" w:lineRule="auto"/>
        <w:rPr>
          <w:rFonts w:ascii="Verdana" w:hAnsi="Verdana" w:cs="Verdana"/>
          <w:sz w:val="20"/>
          <w:szCs w:val="20"/>
          <w:lang w:val="en-GB"/>
        </w:rPr>
      </w:pPr>
      <w:r w:rsidRPr="00995648">
        <w:rPr>
          <w:rFonts w:ascii="Verdana" w:hAnsi="Verdana" w:cs="Verdana"/>
          <w:sz w:val="20"/>
          <w:szCs w:val="20"/>
          <w:lang w:val="en-GB"/>
        </w:rPr>
        <w:t>Thank you for your attention to this urgent matter.</w:t>
      </w:r>
    </w:p>
    <w:p w14:paraId="702E0CAD" w14:textId="77777777" w:rsidR="00995648" w:rsidRPr="00995648" w:rsidRDefault="00995648" w:rsidP="00B526DD">
      <w:pPr>
        <w:spacing w:after="0" w:line="360" w:lineRule="auto"/>
        <w:rPr>
          <w:rFonts w:ascii="Verdana" w:hAnsi="Verdana" w:cs="Verdana"/>
          <w:sz w:val="20"/>
          <w:szCs w:val="20"/>
          <w:lang w:val="en-GB"/>
        </w:rPr>
      </w:pPr>
    </w:p>
    <w:p w14:paraId="259C2B92" w14:textId="7D94DAA2" w:rsidR="005D04CF" w:rsidRDefault="00995648" w:rsidP="005D04CF">
      <w:pPr>
        <w:spacing w:after="0" w:line="360" w:lineRule="auto"/>
        <w:rPr>
          <w:rFonts w:ascii="Verdana" w:hAnsi="Verdana" w:cs="Verdana"/>
          <w:sz w:val="20"/>
          <w:szCs w:val="20"/>
          <w:lang w:val="en-GB"/>
        </w:rPr>
      </w:pPr>
      <w:r w:rsidRPr="00995648">
        <w:rPr>
          <w:rFonts w:ascii="Verdana" w:hAnsi="Verdana" w:cs="Verdana"/>
          <w:sz w:val="20"/>
          <w:szCs w:val="20"/>
          <w:lang w:val="en-GB"/>
        </w:rPr>
        <w:t xml:space="preserve">Yours sincerely, </w:t>
      </w:r>
    </w:p>
    <w:p w14:paraId="24C6E1E7" w14:textId="77777777" w:rsidR="005D04CF" w:rsidRDefault="005D04CF" w:rsidP="005D04CF">
      <w:pPr>
        <w:spacing w:after="0" w:line="360" w:lineRule="auto"/>
        <w:rPr>
          <w:rFonts w:ascii="Verdana" w:hAnsi="Verdana" w:cs="Verdana"/>
          <w:sz w:val="20"/>
          <w:szCs w:val="20"/>
          <w:lang w:val="en-GB"/>
        </w:rPr>
      </w:pPr>
    </w:p>
    <w:p w14:paraId="19B1EF86" w14:textId="329B78AE" w:rsidR="005D04CF" w:rsidRDefault="005D04CF" w:rsidP="005D04CF">
      <w:pPr>
        <w:spacing w:after="0" w:line="36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………………………..</w:t>
      </w:r>
    </w:p>
    <w:p w14:paraId="46BD26ED" w14:textId="4D83B642" w:rsidR="005D04CF" w:rsidRDefault="005D04CF" w:rsidP="005D04CF">
      <w:pPr>
        <w:spacing w:after="0" w:line="36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………………………..</w:t>
      </w:r>
    </w:p>
    <w:p w14:paraId="357E5B86" w14:textId="70315411" w:rsidR="005D04CF" w:rsidRPr="005D04CF" w:rsidRDefault="005D04CF" w:rsidP="005D04CF">
      <w:pPr>
        <w:spacing w:after="0" w:line="36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The Netherlands</w:t>
      </w:r>
    </w:p>
    <w:sectPr w:rsidR="005D04CF" w:rsidRPr="005D04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25"/>
    <w:rsid w:val="0002223A"/>
    <w:rsid w:val="001A7CEF"/>
    <w:rsid w:val="002467F4"/>
    <w:rsid w:val="002F0F19"/>
    <w:rsid w:val="002F3BB4"/>
    <w:rsid w:val="00466101"/>
    <w:rsid w:val="004C5297"/>
    <w:rsid w:val="00512F7D"/>
    <w:rsid w:val="005628D2"/>
    <w:rsid w:val="00583E2A"/>
    <w:rsid w:val="005D04CF"/>
    <w:rsid w:val="006130A2"/>
    <w:rsid w:val="00617107"/>
    <w:rsid w:val="00676333"/>
    <w:rsid w:val="006C04F3"/>
    <w:rsid w:val="00702683"/>
    <w:rsid w:val="007208B7"/>
    <w:rsid w:val="007C2998"/>
    <w:rsid w:val="008A70B3"/>
    <w:rsid w:val="00995648"/>
    <w:rsid w:val="009C610D"/>
    <w:rsid w:val="00A507AE"/>
    <w:rsid w:val="00AC7F79"/>
    <w:rsid w:val="00B44925"/>
    <w:rsid w:val="00B526DD"/>
    <w:rsid w:val="00B81D3E"/>
    <w:rsid w:val="00CD6AF3"/>
    <w:rsid w:val="00FE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DEB85"/>
  <w15:chartTrackingRefBased/>
  <w15:docId w15:val="{4F28C49F-0C9F-448A-AFAB-C127DF55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44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44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449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44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449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449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449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449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449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449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449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449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4492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4492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4492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4492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4492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449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44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44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449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44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44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4492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4492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4492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449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4492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449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6130A2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3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ef6810-5edc-4010-8ac5-5662b8b9199d">
      <Terms xmlns="http://schemas.microsoft.com/office/infopath/2007/PartnerControls"/>
    </lcf76f155ced4ddcb4097134ff3c332f>
    <TaxCatchAll xmlns="138e79af-97e9-467e-b691-fc96845a506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06E9711FE5E419F4E1176E551A75A" ma:contentTypeVersion="18" ma:contentTypeDescription="Create a new document." ma:contentTypeScope="" ma:versionID="1cc1a3f48d7d2af90e6e57a10a9f0af1">
  <xsd:schema xmlns:xsd="http://www.w3.org/2001/XMLSchema" xmlns:xs="http://www.w3.org/2001/XMLSchema" xmlns:p="http://schemas.microsoft.com/office/2006/metadata/properties" xmlns:ns2="e3ef6810-5edc-4010-8ac5-5662b8b9199d" xmlns:ns3="bf249ecd-6919-40e3-99b7-13f982a6b9db" xmlns:ns4="138e79af-97e9-467e-b691-fc96845a5065" targetNamespace="http://schemas.microsoft.com/office/2006/metadata/properties" ma:root="true" ma:fieldsID="ace13537f56ecc261cd0aad762e7270d" ns2:_="" ns3:_="" ns4:_="">
    <xsd:import namespace="e3ef6810-5edc-4010-8ac5-5662b8b9199d"/>
    <xsd:import namespace="bf249ecd-6919-40e3-99b7-13f982a6b9db"/>
    <xsd:import namespace="138e79af-97e9-467e-b691-fc96845a5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f6810-5edc-4010-8ac5-5662b8b919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8aaf55-db08-4835-90a1-c58ae7bb5e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49ecd-6919-40e3-99b7-13f982a6b9d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e79af-97e9-467e-b691-fc96845a506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e0585cf-8a1c-41f0-90e8-15047225bd98}" ma:internalName="TaxCatchAll" ma:showField="CatchAllData" ma:web="bf249ecd-6919-40e3-99b7-13f982a6b9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E1697C-5914-4DAD-AB02-BC79F1C4F41E}">
  <ds:schemaRefs>
    <ds:schemaRef ds:uri="http://schemas.microsoft.com/office/2006/metadata/properties"/>
    <ds:schemaRef ds:uri="http://schemas.microsoft.com/office/infopath/2007/PartnerControls"/>
    <ds:schemaRef ds:uri="e3ef6810-5edc-4010-8ac5-5662b8b9199d"/>
    <ds:schemaRef ds:uri="138e79af-97e9-467e-b691-fc96845a5065"/>
  </ds:schemaRefs>
</ds:datastoreItem>
</file>

<file path=customXml/itemProps2.xml><?xml version="1.0" encoding="utf-8"?>
<ds:datastoreItem xmlns:ds="http://schemas.openxmlformats.org/officeDocument/2006/customXml" ds:itemID="{5A833D24-10C9-4290-B1E2-078831A615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AE082C-C24E-41D9-BB3A-D429BC52A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f6810-5edc-4010-8ac5-5662b8b9199d"/>
    <ds:schemaRef ds:uri="bf249ecd-6919-40e3-99b7-13f982a6b9db"/>
    <ds:schemaRef ds:uri="138e79af-97e9-467e-b691-fc96845a5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b085100-56a4-4662-94ad-723e9994b959}" enabled="1" method="Standard" siteId="{c2dbf829-378d-44c1-b47a-1c043924ddf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Floris Dogterom</dc:creator>
  <cp:keywords/>
  <dc:description/>
  <cp:lastModifiedBy>Micha Hollander</cp:lastModifiedBy>
  <cp:revision>2</cp:revision>
  <dcterms:created xsi:type="dcterms:W3CDTF">2025-07-28T19:08:00Z</dcterms:created>
  <dcterms:modified xsi:type="dcterms:W3CDTF">2025-07-28T19:08:00Z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0x010100B1F06E9711FE5E419F4E1176E551A75A</vt:lpwstr>
  </property>
  <property fmtid="{D5CDD505-2E9C-101B-9397-08002B2CF9AE}" pid="3" name="MediaServiceImageTags">
    <vt:lpwstr/>
  </property>
</Properties>
</file>